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8A6" w:rsidRDefault="0062676A" w:rsidP="007857E0">
      <w:pPr>
        <w:jc w:val="both"/>
      </w:pPr>
      <w:r>
        <w:t xml:space="preserve">In questo inizio di anno scolastico, gli studenti </w:t>
      </w:r>
      <w:r w:rsidRPr="0062676A">
        <w:t xml:space="preserve"> della classe 4^B dell’ Istituto Bianchi Virginio-sezione Geometri di Cuneo</w:t>
      </w:r>
      <w:r>
        <w:t>,</w:t>
      </w:r>
      <w:r w:rsidRPr="0062676A">
        <w:t xml:space="preserve"> sono diventati  attivatori di cambiamento a benefic</w:t>
      </w:r>
      <w:r>
        <w:t xml:space="preserve">io della comunità in cui vivono all’interno di un percorso di Alternanza Scuola Lavoro proposto da </w:t>
      </w:r>
      <w:r w:rsidR="009E3E4B">
        <w:t xml:space="preserve"> “</w:t>
      </w:r>
      <w:proofErr w:type="spellStart"/>
      <w:r w:rsidR="009E3E4B">
        <w:t>GrandUp</w:t>
      </w:r>
      <w:proofErr w:type="spellEnd"/>
      <w:r w:rsidR="009E3E4B">
        <w:t>! Energia giovane per lo svi</w:t>
      </w:r>
      <w:r w:rsidR="007857E0">
        <w:t>luppo”</w:t>
      </w:r>
      <w:r>
        <w:t xml:space="preserve"> con  </w:t>
      </w:r>
      <w:r w:rsidR="007857E0">
        <w:t>il Team di Social Fare</w:t>
      </w:r>
      <w:r w:rsidR="001148A6">
        <w:t>,</w:t>
      </w:r>
      <w:r>
        <w:t xml:space="preserve"> </w:t>
      </w:r>
      <w:r w:rsidRPr="0062676A">
        <w:t>Fondazione CRC</w:t>
      </w:r>
      <w:r>
        <w:t xml:space="preserve"> e Camera di Commercio di Cuneo.</w:t>
      </w:r>
      <w:r w:rsidR="001148A6">
        <w:t xml:space="preserve"> </w:t>
      </w:r>
      <w:r>
        <w:t>La proposta di GRANDUP! si prefigge di accelerare conoscenze per lo sviluppo progettuale di innovazione sociale</w:t>
      </w:r>
      <w:r w:rsidR="001148A6">
        <w:t>.</w:t>
      </w:r>
    </w:p>
    <w:p w:rsidR="001148A6" w:rsidRDefault="0062676A" w:rsidP="007857E0">
      <w:pPr>
        <w:jc w:val="both"/>
      </w:pPr>
      <w:r>
        <w:t xml:space="preserve"> Gli studenti h</w:t>
      </w:r>
      <w:r w:rsidR="007857E0">
        <w:t xml:space="preserve">anno </w:t>
      </w:r>
      <w:r w:rsidR="009E3E4B">
        <w:t>porta</w:t>
      </w:r>
      <w:r w:rsidR="007857E0">
        <w:t xml:space="preserve">to </w:t>
      </w:r>
      <w:r w:rsidR="009E3E4B">
        <w:t xml:space="preserve"> a termine il percorso </w:t>
      </w:r>
      <w:r w:rsidR="007857E0">
        <w:t>di Alternanza scuola lavoro</w:t>
      </w:r>
      <w:r w:rsidR="001148A6">
        <w:t xml:space="preserve"> attraverso </w:t>
      </w:r>
      <w:r w:rsidR="009E3E4B">
        <w:t>50 ore di laboratorio per apprendere metodi e tecniche di co-progetta</w:t>
      </w:r>
      <w:r w:rsidR="001148A6">
        <w:t>zione, ideare e implementare soluzioni efficaci</w:t>
      </w:r>
      <w:r w:rsidR="009E3E4B">
        <w:t xml:space="preserve"> </w:t>
      </w:r>
      <w:r w:rsidRPr="0062676A">
        <w:t>in risposta ad una sfida sociale rilevante per il conte</w:t>
      </w:r>
      <w:r w:rsidR="001148A6">
        <w:t xml:space="preserve">sto scolastico ed il territorio: </w:t>
      </w:r>
      <w:r w:rsidR="00EA2558">
        <w:t xml:space="preserve"> “l’accessibilità oltre le soluzioni tecniche in Contrada Mondovì”.</w:t>
      </w:r>
    </w:p>
    <w:p w:rsidR="00EA2558" w:rsidRDefault="00EA2558" w:rsidP="007857E0">
      <w:pPr>
        <w:jc w:val="both"/>
      </w:pPr>
      <w:r>
        <w:t xml:space="preserve"> Sono state sviluppate soluzioni innovative per favorire la fruizione di luoghi storici di Contrada Mondovì in Cuneo, resi inaccessibili da barriere architettoniche e vincoli storici che impediscono interventi puramente tecnici.</w:t>
      </w:r>
    </w:p>
    <w:p w:rsidR="00EA2558" w:rsidRDefault="00EA2558" w:rsidP="00EA2558">
      <w:pPr>
        <w:jc w:val="center"/>
      </w:pPr>
      <w:r>
        <w:rPr>
          <w:noProof/>
          <w:lang w:eastAsia="it-IT"/>
        </w:rPr>
        <w:drawing>
          <wp:inline distT="0" distB="0" distL="0" distR="0" wp14:anchorId="0EAB855D" wp14:editId="77EBDF1A">
            <wp:extent cx="4406747" cy="2937832"/>
            <wp:effectExtent l="0" t="0" r="0" b="0"/>
            <wp:docPr id="6" name="Segnaposto contenuto 5" descr="IMG_11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gnaposto contenuto 5" descr="IMG_1187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74" cy="294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4B" w:rsidRDefault="009E3E4B" w:rsidP="007857E0">
      <w:r>
        <w:t xml:space="preserve"> </w:t>
      </w:r>
      <w:r w:rsidRPr="009E3E4B">
        <w:t>L’iniziativa ha riscontrato interesse ed entusiasmo tanto da parte dei ragazzi coinvolti quanto negli insegnanti che hanno avuto modo di partecipare direttamente o di assistere alla presentazione dei risultati, illustrati dagli studenti stessi nel corso della giornata conclusiva del percorso.</w:t>
      </w:r>
    </w:p>
    <w:p w:rsidR="001B3968" w:rsidRDefault="00EA2558" w:rsidP="00EA2558">
      <w:pPr>
        <w:jc w:val="both"/>
      </w:pPr>
      <w:r>
        <w:t xml:space="preserve">I </w:t>
      </w:r>
      <w:r w:rsidR="001B3968">
        <w:t xml:space="preserve">risultati del lavoro  </w:t>
      </w:r>
      <w:r w:rsidR="001148A6">
        <w:t xml:space="preserve">sono </w:t>
      </w:r>
      <w:r w:rsidR="001B3968">
        <w:t xml:space="preserve">tre </w:t>
      </w:r>
      <w:r>
        <w:t xml:space="preserve">brevi filmati </w:t>
      </w:r>
      <w:r w:rsidR="001B3968">
        <w:t>che aprono le porte a luoghi o tempi di Contrada Mondovì non altrimenti visibili</w:t>
      </w:r>
      <w:r w:rsidR="001148A6">
        <w:t xml:space="preserve"> </w:t>
      </w:r>
      <w:r w:rsidR="001B3968">
        <w:t>e tre biglietti da vi</w:t>
      </w:r>
      <w:r w:rsidR="001148A6">
        <w:t xml:space="preserve">sita con codici QR </w:t>
      </w:r>
      <w:r w:rsidR="001B3968">
        <w:t xml:space="preserve"> collegati ai filmati realizzati.</w:t>
      </w:r>
    </w:p>
    <w:p w:rsidR="001B3968" w:rsidRDefault="001B3968" w:rsidP="001B3968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560983" cy="3040656"/>
            <wp:effectExtent l="0" t="0" r="0" b="7620"/>
            <wp:docPr id="5" name="Immagine 5" descr="G:\fotografie grandup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grafie grandup\IMG_0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47" cy="304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A6" w:rsidRDefault="001148A6" w:rsidP="001B3968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290631" cy="4193754"/>
            <wp:effectExtent l="0" t="0" r="0" b="0"/>
            <wp:docPr id="7" name="Immagine 7" descr="G:\fotografie grandup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grafie grandup\IMG_1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78" cy="41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68" w:rsidRDefault="001B3968" w:rsidP="001B3968">
      <w:pPr>
        <w:jc w:val="center"/>
      </w:pPr>
      <w:r>
        <w:rPr>
          <w:noProof/>
          <w:lang w:eastAsia="it-IT"/>
        </w:rPr>
        <w:drawing>
          <wp:inline distT="0" distB="0" distL="0" distR="0" wp14:anchorId="21056CE6" wp14:editId="682F8599">
            <wp:extent cx="2503935" cy="4120309"/>
            <wp:effectExtent l="0" t="0" r="0" b="0"/>
            <wp:docPr id="4100" name="Picture 4" descr="\\SERVERISTITUTO\storage\4b\morelli.giulia\GrandUp\Schermata 2018-12-05 alle 08.37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\\SERVERISTITUTO\storage\4b\morelli.giulia\GrandUp\Schermata 2018-12-05 alle 08.37.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26" cy="4127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D9B65D7" wp14:editId="5D9ED3F4">
            <wp:extent cx="2115239" cy="4105623"/>
            <wp:effectExtent l="0" t="0" r="0" b="9525"/>
            <wp:docPr id="4101" name="Picture 5" descr="\\SERVERISTITUTO\storage\4b\morelli.giulia\GrandUp\Schermata 2018-12-05 alle 08.3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\\SERVERISTITUTO\storage\4b\morelli.giulia\GrandUp\Schermata 2018-12-05 alle 08.37.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76" cy="412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E4B" w:rsidRDefault="001B3968" w:rsidP="00EA2558">
      <w:pPr>
        <w:jc w:val="both"/>
      </w:pPr>
      <w:r>
        <w:t xml:space="preserve">I filmati sono visibili </w:t>
      </w:r>
      <w:r w:rsidR="00EA2558">
        <w:t xml:space="preserve"> </w:t>
      </w:r>
      <w:r>
        <w:t>ai seguenti link</w:t>
      </w:r>
    </w:p>
    <w:p w:rsidR="007857E0" w:rsidRDefault="004E1EC6" w:rsidP="007857E0">
      <w:pPr>
        <w:jc w:val="both"/>
      </w:pPr>
      <w:hyperlink r:id="rId10" w:history="1">
        <w:r w:rsidR="007857E0" w:rsidRPr="00E95FFE">
          <w:rPr>
            <w:rStyle w:val="Collegamentoipertestuale"/>
          </w:rPr>
          <w:t>https://www.youtube.com/watch?v=S1iayRRo9Ic&amp;t=40s</w:t>
        </w:r>
      </w:hyperlink>
      <w:bookmarkStart w:id="0" w:name="_GoBack"/>
      <w:bookmarkEnd w:id="0"/>
    </w:p>
    <w:p w:rsidR="007857E0" w:rsidRDefault="004E1EC6" w:rsidP="007857E0">
      <w:pPr>
        <w:jc w:val="both"/>
      </w:pPr>
      <w:hyperlink r:id="rId11" w:history="1">
        <w:r w:rsidR="007857E0" w:rsidRPr="00E95FFE">
          <w:rPr>
            <w:rStyle w:val="Collegamentoipertestuale"/>
          </w:rPr>
          <w:t>https://www.youtube.com/watch?v=PnjFBURwhlo</w:t>
        </w:r>
      </w:hyperlink>
    </w:p>
    <w:p w:rsidR="007857E0" w:rsidRDefault="004E1EC6" w:rsidP="007857E0">
      <w:pPr>
        <w:jc w:val="both"/>
      </w:pPr>
      <w:hyperlink r:id="rId12" w:history="1">
        <w:r w:rsidR="007857E0" w:rsidRPr="00E95FFE">
          <w:rPr>
            <w:rStyle w:val="Collegamentoipertestuale"/>
          </w:rPr>
          <w:t>https://www.youtube.com/watch?v=vBdsSZUeOvc&amp;t=36s</w:t>
        </w:r>
      </w:hyperlink>
    </w:p>
    <w:sectPr w:rsidR="007857E0" w:rsidSect="007857E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E4B"/>
    <w:rsid w:val="001148A6"/>
    <w:rsid w:val="001B3968"/>
    <w:rsid w:val="004E1EC6"/>
    <w:rsid w:val="0062676A"/>
    <w:rsid w:val="007857E0"/>
    <w:rsid w:val="009E3E4B"/>
    <w:rsid w:val="00B40489"/>
    <w:rsid w:val="00EA2558"/>
    <w:rsid w:val="00EA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274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857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274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857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vBdsSZUeOvc&amp;t=36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PnjFBURwhlo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S1iayRRo9Ic&amp;t=40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</dc:creator>
  <cp:lastModifiedBy>ky</cp:lastModifiedBy>
  <cp:revision>2</cp:revision>
  <dcterms:created xsi:type="dcterms:W3CDTF">2019-01-10T21:31:00Z</dcterms:created>
  <dcterms:modified xsi:type="dcterms:W3CDTF">2019-01-10T21:31:00Z</dcterms:modified>
</cp:coreProperties>
</file>